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7A" w:rsidRDefault="00042C7A" w:rsidP="00042C7A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jc w:val="right"/>
        <w:rPr>
          <w:color w:val="auto"/>
        </w:rPr>
      </w:pPr>
      <w:r>
        <w:rPr>
          <w:color w:val="auto"/>
        </w:rPr>
        <w:t>Ek-1</w:t>
      </w:r>
    </w:p>
    <w:p w:rsidR="0089623A" w:rsidRDefault="0089623A" w:rsidP="0089623A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rPr>
          <w:color w:val="FF0000"/>
        </w:rPr>
      </w:pPr>
      <w:r>
        <w:rPr>
          <w:color w:val="FF0000"/>
        </w:rPr>
        <w:t>İLAN</w:t>
      </w:r>
    </w:p>
    <w:p w:rsidR="0089623A" w:rsidRDefault="0089623A" w:rsidP="0089623A">
      <w:pPr>
        <w:jc w:val="center"/>
      </w:pPr>
    </w:p>
    <w:p w:rsidR="0089623A" w:rsidRDefault="0089623A" w:rsidP="0089623A">
      <w:pPr>
        <w:jc w:val="center"/>
      </w:pPr>
    </w:p>
    <w:p w:rsidR="0089623A" w:rsidRDefault="0089623A" w:rsidP="0089623A">
      <w:pPr>
        <w:jc w:val="center"/>
      </w:pPr>
      <w:r>
        <w:t>T.C.</w:t>
      </w:r>
    </w:p>
    <w:p w:rsidR="0089623A" w:rsidRDefault="0089623A" w:rsidP="0089623A">
      <w:pPr>
        <w:jc w:val="center"/>
      </w:pPr>
      <w:r>
        <w:t>MUDANYA KAYMAKAMLIĞI</w:t>
      </w:r>
    </w:p>
    <w:p w:rsidR="0089623A" w:rsidRDefault="0089623A" w:rsidP="0089623A">
      <w:pPr>
        <w:jc w:val="center"/>
      </w:pPr>
      <w:r>
        <w:t>(Mudanya İlçe Milli Eğitim Müdürlüğü)</w:t>
      </w:r>
    </w:p>
    <w:p w:rsidR="0089623A" w:rsidRDefault="0089623A" w:rsidP="0089623A">
      <w:pPr>
        <w:rPr>
          <w:szCs w:val="20"/>
        </w:rPr>
      </w:pPr>
    </w:p>
    <w:p w:rsidR="0089623A" w:rsidRDefault="0089623A" w:rsidP="0089623A">
      <w:pPr>
        <w:rPr>
          <w:szCs w:val="20"/>
        </w:rPr>
      </w:pPr>
    </w:p>
    <w:p w:rsidR="0089623A" w:rsidRDefault="0089623A" w:rsidP="0089623A">
      <w:pPr>
        <w:spacing w:after="240"/>
        <w:jc w:val="both"/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Mudanya Halk Eğitimi Merkezi Müdürlüğünde </w:t>
      </w:r>
      <w:r>
        <w:rPr>
          <w:szCs w:val="20"/>
        </w:rPr>
        <w:t xml:space="preserve">2018-2019 Eğitim Öğretim Yılında yeni açılacak ve Kurs talebi olan alanlarda, Ücretli Başvuru yeterli olmayan Kurs Programlarında görevlendirilmek üzere Ücretli Usta Öğretici talepleri alınacaktır. Başvuru </w:t>
      </w:r>
      <w:proofErr w:type="gramStart"/>
      <w:r>
        <w:rPr>
          <w:szCs w:val="20"/>
        </w:rPr>
        <w:t>işlemleri  28Aralık</w:t>
      </w:r>
      <w:proofErr w:type="gramEnd"/>
      <w:r>
        <w:rPr>
          <w:szCs w:val="20"/>
        </w:rPr>
        <w:t xml:space="preserve"> 2018 -14 Ocak 2019 tarihleri arasında Ek-2 Ücretli Başvuru Değerlendirme Formuna esas belgeler ve Dilekçe ile görev almak istenilen kuruma yapılacaktır.</w:t>
      </w:r>
    </w:p>
    <w:p w:rsidR="0089623A" w:rsidRDefault="0089623A" w:rsidP="0089623A">
      <w:pPr>
        <w:spacing w:after="240"/>
        <w:jc w:val="both"/>
        <w:rPr>
          <w:b/>
          <w:szCs w:val="20"/>
        </w:rPr>
      </w:pPr>
    </w:p>
    <w:p w:rsidR="0089623A" w:rsidRDefault="0089623A" w:rsidP="0089623A">
      <w:pPr>
        <w:spacing w:after="240"/>
        <w:jc w:val="both"/>
        <w:rPr>
          <w:szCs w:val="20"/>
        </w:rPr>
      </w:pPr>
      <w:r>
        <w:rPr>
          <w:b/>
          <w:szCs w:val="20"/>
        </w:rPr>
        <w:t>NOT:</w:t>
      </w:r>
      <w:r>
        <w:rPr>
          <w:szCs w:val="20"/>
        </w:rPr>
        <w:t xml:space="preserve"> Başvurular Mudanya Halk Eğitimi Merkezi Müdürlüğüne şahsen yapılacaktır. </w:t>
      </w:r>
    </w:p>
    <w:p w:rsidR="0089623A" w:rsidRDefault="0089623A" w:rsidP="0089623A">
      <w:pPr>
        <w:spacing w:after="240"/>
        <w:jc w:val="both"/>
        <w:rPr>
          <w:b/>
          <w:szCs w:val="20"/>
        </w:rPr>
      </w:pPr>
      <w:r w:rsidRPr="008A5091">
        <w:rPr>
          <w:b/>
          <w:szCs w:val="20"/>
        </w:rPr>
        <w:t>Yeni Açıl</w:t>
      </w:r>
      <w:r>
        <w:rPr>
          <w:b/>
          <w:szCs w:val="20"/>
        </w:rPr>
        <w:t>ması Planlanan</w:t>
      </w:r>
      <w:r w:rsidRPr="008A5091">
        <w:rPr>
          <w:b/>
          <w:szCs w:val="20"/>
        </w:rPr>
        <w:t xml:space="preserve"> Kurslar:</w:t>
      </w:r>
    </w:p>
    <w:p w:rsidR="0089623A" w:rsidRPr="00697881" w:rsidRDefault="0089623A" w:rsidP="0089623A">
      <w:pPr>
        <w:jc w:val="both"/>
        <w:rPr>
          <w:b/>
          <w:szCs w:val="20"/>
        </w:rPr>
      </w:pPr>
      <w:r>
        <w:rPr>
          <w:szCs w:val="20"/>
        </w:rPr>
        <w:t>1- Fotoğrafçılık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2- İşaret Dili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3- İlk Yardım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4- Spor (</w:t>
      </w:r>
      <w:proofErr w:type="spellStart"/>
      <w:r>
        <w:rPr>
          <w:szCs w:val="20"/>
        </w:rPr>
        <w:t>Plates</w:t>
      </w:r>
      <w:proofErr w:type="spellEnd"/>
      <w:r>
        <w:rPr>
          <w:szCs w:val="20"/>
        </w:rPr>
        <w:t>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5- Spor (Step)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6- Spor (</w:t>
      </w:r>
      <w:proofErr w:type="spellStart"/>
      <w:r>
        <w:rPr>
          <w:szCs w:val="20"/>
        </w:rPr>
        <w:t>Bocce</w:t>
      </w:r>
      <w:proofErr w:type="spellEnd"/>
      <w:r>
        <w:rPr>
          <w:szCs w:val="20"/>
        </w:rPr>
        <w:t xml:space="preserve">) 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7- Spor (Basketbol)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8- Spor (</w:t>
      </w:r>
      <w:proofErr w:type="spellStart"/>
      <w:r>
        <w:rPr>
          <w:szCs w:val="20"/>
        </w:rPr>
        <w:t>Valeybol</w:t>
      </w:r>
      <w:proofErr w:type="spellEnd"/>
      <w:r>
        <w:rPr>
          <w:szCs w:val="20"/>
        </w:rPr>
        <w:t>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9- Spor (Güreş)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10- Spor (</w:t>
      </w:r>
      <w:proofErr w:type="spellStart"/>
      <w:r>
        <w:rPr>
          <w:szCs w:val="20"/>
        </w:rPr>
        <w:t>Cimlastik</w:t>
      </w:r>
      <w:proofErr w:type="spellEnd"/>
      <w:r>
        <w:rPr>
          <w:szCs w:val="20"/>
        </w:rPr>
        <w:t>)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11- Halk Oyunları</w:t>
      </w:r>
    </w:p>
    <w:p w:rsidR="0089623A" w:rsidRDefault="0089623A" w:rsidP="0089623A">
      <w:pPr>
        <w:jc w:val="both"/>
        <w:rPr>
          <w:szCs w:val="20"/>
        </w:rPr>
      </w:pPr>
      <w:r>
        <w:rPr>
          <w:szCs w:val="20"/>
        </w:rPr>
        <w:t>12- Kalorifer Ateşçiliği</w:t>
      </w:r>
    </w:p>
    <w:p w:rsidR="00042C7A" w:rsidRDefault="00042C7A" w:rsidP="0089623A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</w:pPr>
    </w:p>
    <w:sectPr w:rsidR="00042C7A" w:rsidSect="00B05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27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9" w:rsidRDefault="00154379">
      <w:r>
        <w:separator/>
      </w:r>
    </w:p>
  </w:endnote>
  <w:endnote w:type="continuationSeparator" w:id="0">
    <w:p w:rsidR="00154379" w:rsidRDefault="0015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8B" w:rsidRDefault="004E12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8A" w:rsidRPr="000C6C8A" w:rsidRDefault="00C3106E" w:rsidP="001D6468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 xml:space="preserve">Adres :  </w:t>
    </w:r>
    <w:r w:rsidRPr="0007272A">
      <w:rPr>
        <w:sz w:val="16"/>
        <w:szCs w:val="16"/>
      </w:rPr>
      <w:t>Eğitim</w:t>
    </w:r>
    <w:proofErr w:type="gramEnd"/>
    <w:r w:rsidRPr="0007272A">
      <w:rPr>
        <w:sz w:val="16"/>
        <w:szCs w:val="16"/>
      </w:rPr>
      <w:t xml:space="preserve"> Mahallesi Anafartalar Caddesi</w:t>
    </w:r>
    <w:r w:rsidR="00CA41A5">
      <w:rPr>
        <w:sz w:val="16"/>
        <w:szCs w:val="16"/>
      </w:rPr>
      <w:t xml:space="preserve">                                                                                    </w:t>
    </w:r>
    <w:r w:rsidR="002C6C49">
      <w:rPr>
        <w:sz w:val="16"/>
        <w:szCs w:val="16"/>
      </w:rPr>
      <w:t xml:space="preserve"> </w:t>
    </w:r>
    <w:r w:rsidR="00CA41A5">
      <w:rPr>
        <w:sz w:val="16"/>
        <w:szCs w:val="16"/>
      </w:rPr>
      <w:t xml:space="preserve">          </w:t>
    </w:r>
    <w:r w:rsidR="006B0A2A">
      <w:rPr>
        <w:sz w:val="16"/>
        <w:szCs w:val="16"/>
      </w:rPr>
      <w:t xml:space="preserve">               </w:t>
    </w:r>
    <w:r w:rsidR="00CA41A5">
      <w:rPr>
        <w:sz w:val="16"/>
        <w:szCs w:val="16"/>
      </w:rPr>
      <w:t xml:space="preserve"> B</w:t>
    </w:r>
    <w:r w:rsidR="000C6C8A">
      <w:rPr>
        <w:sz w:val="16"/>
        <w:szCs w:val="16"/>
      </w:rPr>
      <w:t>ilgi için</w:t>
    </w:r>
    <w:r w:rsidR="004E128B">
      <w:rPr>
        <w:sz w:val="16"/>
        <w:szCs w:val="16"/>
      </w:rPr>
      <w:t xml:space="preserve"> </w:t>
    </w:r>
    <w:r w:rsidR="000C6C8A">
      <w:rPr>
        <w:sz w:val="16"/>
        <w:szCs w:val="16"/>
      </w:rPr>
      <w:t>: Nevzat VELİOĞLU</w:t>
    </w:r>
  </w:p>
  <w:p w:rsidR="00CA41A5" w:rsidRPr="000C6C8A" w:rsidRDefault="0007272A" w:rsidP="0007272A">
    <w:pPr>
      <w:rPr>
        <w:sz w:val="16"/>
        <w:szCs w:val="16"/>
      </w:rPr>
    </w:pPr>
    <w:r w:rsidRPr="0007272A">
      <w:rPr>
        <w:sz w:val="16"/>
        <w:szCs w:val="16"/>
      </w:rPr>
      <w:t xml:space="preserve">İlköğretim Sokak No: 22 </w:t>
    </w:r>
    <w:proofErr w:type="spellStart"/>
    <w:r w:rsidRPr="0007272A">
      <w:rPr>
        <w:sz w:val="16"/>
        <w:szCs w:val="16"/>
      </w:rPr>
      <w:t>Güzelyalı</w:t>
    </w:r>
    <w:proofErr w:type="spellEnd"/>
    <w:r w:rsidRPr="0007272A">
      <w:rPr>
        <w:sz w:val="16"/>
        <w:szCs w:val="16"/>
      </w:rPr>
      <w:t xml:space="preserve"> -</w:t>
    </w:r>
    <w:r>
      <w:rPr>
        <w:sz w:val="16"/>
        <w:szCs w:val="16"/>
      </w:rPr>
      <w:t xml:space="preserve"> </w:t>
    </w:r>
    <w:r w:rsidR="000C6C8A" w:rsidRPr="0007272A">
      <w:rPr>
        <w:sz w:val="16"/>
        <w:szCs w:val="16"/>
      </w:rPr>
      <w:t xml:space="preserve">Mudanya/Bursa      </w:t>
    </w:r>
    <w:r w:rsidR="00C3106E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</w:t>
    </w:r>
    <w:r w:rsidR="000C6C8A" w:rsidRPr="0007272A">
      <w:rPr>
        <w:sz w:val="16"/>
        <w:szCs w:val="16"/>
      </w:rPr>
      <w:t xml:space="preserve">        </w:t>
    </w:r>
    <w:r w:rsidR="004E128B">
      <w:rPr>
        <w:sz w:val="16"/>
        <w:szCs w:val="16"/>
      </w:rPr>
      <w:t xml:space="preserve">                      </w:t>
    </w:r>
    <w:proofErr w:type="gramStart"/>
    <w:r w:rsidR="000C6C8A">
      <w:rPr>
        <w:sz w:val="16"/>
        <w:szCs w:val="16"/>
      </w:rPr>
      <w:t>Tel</w:t>
    </w:r>
    <w:r w:rsidR="004E128B">
      <w:rPr>
        <w:sz w:val="16"/>
        <w:szCs w:val="16"/>
      </w:rPr>
      <w:t xml:space="preserve">          </w:t>
    </w:r>
    <w:r w:rsidR="000C6C8A">
      <w:rPr>
        <w:sz w:val="16"/>
        <w:szCs w:val="16"/>
      </w:rPr>
      <w:t>: 0</w:t>
    </w:r>
    <w:proofErr w:type="gramEnd"/>
    <w:r w:rsidR="000C6C8A">
      <w:rPr>
        <w:sz w:val="16"/>
        <w:szCs w:val="16"/>
      </w:rPr>
      <w:t xml:space="preserve"> 224 544 12 97</w:t>
    </w:r>
  </w:p>
  <w:p w:rsidR="000C6C8A" w:rsidRDefault="000C6C8A" w:rsidP="001D6468">
    <w:pPr>
      <w:pStyle w:val="Altbilgi"/>
      <w:rPr>
        <w:sz w:val="16"/>
        <w:szCs w:val="16"/>
      </w:rPr>
    </w:pPr>
    <w:r w:rsidRPr="000C6C8A">
      <w:rPr>
        <w:sz w:val="16"/>
        <w:szCs w:val="16"/>
      </w:rPr>
      <w:t xml:space="preserve">E mail: </w:t>
    </w:r>
    <w:hyperlink r:id="rId1" w:history="1">
      <w:r w:rsidRPr="000C6C8A">
        <w:rPr>
          <w:rStyle w:val="Kpr"/>
          <w:sz w:val="16"/>
          <w:szCs w:val="16"/>
        </w:rPr>
        <w:t>135661@meb.k12.tr</w:t>
      </w:r>
    </w:hyperlink>
    <w:r w:rsidRPr="000C6C8A">
      <w:rPr>
        <w:sz w:val="16"/>
        <w:szCs w:val="16"/>
      </w:rPr>
      <w:t xml:space="preserve">  İnternet adresi : </w:t>
    </w:r>
    <w:hyperlink r:id="rId2" w:history="1">
      <w:r w:rsidRPr="00C37CD1">
        <w:rPr>
          <w:rStyle w:val="Kpr"/>
          <w:sz w:val="16"/>
          <w:szCs w:val="16"/>
        </w:rPr>
        <w:t>http://mudanyahem.meb.k12.tr</w:t>
      </w:r>
    </w:hyperlink>
    <w:r>
      <w:rPr>
        <w:sz w:val="16"/>
        <w:szCs w:val="16"/>
      </w:rPr>
      <w:t xml:space="preserve">                                                       </w:t>
    </w:r>
    <w:r w:rsidR="004E128B">
      <w:rPr>
        <w:sz w:val="16"/>
        <w:szCs w:val="16"/>
      </w:rPr>
      <w:t xml:space="preserve">        </w:t>
    </w:r>
    <w:proofErr w:type="gramStart"/>
    <w:r>
      <w:rPr>
        <w:sz w:val="16"/>
        <w:szCs w:val="16"/>
      </w:rPr>
      <w:t>Faks</w:t>
    </w:r>
    <w:r w:rsidR="004E128B">
      <w:rPr>
        <w:sz w:val="16"/>
        <w:szCs w:val="16"/>
      </w:rPr>
      <w:t xml:space="preserve">        </w:t>
    </w:r>
    <w:r>
      <w:rPr>
        <w:sz w:val="16"/>
        <w:szCs w:val="16"/>
      </w:rPr>
      <w:t>: 0</w:t>
    </w:r>
    <w:proofErr w:type="gramEnd"/>
    <w:r>
      <w:rPr>
        <w:sz w:val="16"/>
        <w:szCs w:val="16"/>
      </w:rPr>
      <w:t xml:space="preserve"> 224 544 79 17</w:t>
    </w:r>
  </w:p>
  <w:p w:rsidR="00CA41A5" w:rsidRPr="000C6C8A" w:rsidRDefault="0059384A" w:rsidP="00CA41A5">
    <w:pPr>
      <w:pStyle w:val="Altbilgi"/>
      <w:pBdr>
        <w:between w:val="single" w:sz="4" w:space="1" w:color="auto"/>
      </w:pBdr>
      <w:rPr>
        <w:sz w:val="16"/>
        <w:szCs w:val="16"/>
      </w:rPr>
    </w:pPr>
    <w:r w:rsidRPr="0059384A">
      <w:rPr>
        <w:sz w:val="16"/>
        <w:szCs w:val="16"/>
      </w:rPr>
      <w:pict>
        <v:rect id="_x0000_i1025" style="width:473.15pt;height:1pt" o:hrpct="0" o:hralign="center" o:hrstd="t" o:hrnoshade="t" o:hr="t" fillcolor="black [3213]" stroked="f"/>
      </w:pict>
    </w:r>
  </w:p>
  <w:p w:rsidR="001D6468" w:rsidRPr="000C6C8A" w:rsidRDefault="001D6468" w:rsidP="001D6468">
    <w:pPr>
      <w:pStyle w:val="Altbilgi"/>
      <w:rPr>
        <w:sz w:val="16"/>
        <w:szCs w:val="16"/>
      </w:rPr>
    </w:pPr>
    <w:r w:rsidRPr="000C6C8A">
      <w:rPr>
        <w:sz w:val="16"/>
        <w:szCs w:val="16"/>
      </w:rPr>
      <w:t xml:space="preserve">Bu evrak güvenli elektronik imza ile imzalanmıştır. </w:t>
    </w:r>
    <w:hyperlink r:id="rId3" w:history="1">
      <w:r w:rsidRPr="000C6C8A">
        <w:rPr>
          <w:rStyle w:val="Kpr"/>
          <w:sz w:val="16"/>
          <w:szCs w:val="16"/>
        </w:rPr>
        <w:t>http://evraksorgu.meb.gov.tr</w:t>
      </w:r>
    </w:hyperlink>
    <w:r w:rsidRPr="000C6C8A">
      <w:rPr>
        <w:sz w:val="16"/>
        <w:szCs w:val="16"/>
      </w:rPr>
      <w:t xml:space="preserve"> adresinden</w:t>
    </w:r>
  </w:p>
  <w:p w:rsidR="000C6C8A" w:rsidRPr="000B3D31" w:rsidRDefault="000C6C8A" w:rsidP="001D6468">
    <w:pPr>
      <w:pStyle w:val="Altbilgi"/>
      <w:rPr>
        <w:sz w:val="16"/>
        <w:szCs w:val="18"/>
      </w:rPr>
    </w:pPr>
  </w:p>
  <w:p w:rsidR="007D09B0" w:rsidRPr="000B3D31" w:rsidRDefault="007D09B0" w:rsidP="000B3D31">
    <w:pPr>
      <w:pStyle w:val="Altbilgi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8B" w:rsidRDefault="004E12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9" w:rsidRDefault="00154379">
      <w:r>
        <w:separator/>
      </w:r>
    </w:p>
  </w:footnote>
  <w:footnote w:type="continuationSeparator" w:id="0">
    <w:p w:rsidR="00154379" w:rsidRDefault="0015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8B" w:rsidRDefault="004E12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A" w:rsidRDefault="0085638A" w:rsidP="0085638A">
    <w:pPr>
      <w:pStyle w:val="stbilgi"/>
    </w:pPr>
    <w:r>
      <w:rPr>
        <w:noProof/>
      </w:rPr>
      <w:drawing>
        <wp:inline distT="0" distB="0" distL="0" distR="0">
          <wp:extent cx="1419225" cy="571500"/>
          <wp:effectExtent l="19050" t="0" r="9525" b="0"/>
          <wp:docPr id="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6B0A2A">
      <w:t xml:space="preserve">     </w:t>
    </w:r>
    <w:r>
      <w:t xml:space="preserve">    </w:t>
    </w:r>
    <w:r w:rsidR="00E66F51">
      <w:rPr>
        <w:noProof/>
      </w:rPr>
      <w:drawing>
        <wp:inline distT="0" distB="0" distL="0" distR="0">
          <wp:extent cx="723900" cy="676275"/>
          <wp:effectExtent l="19050" t="0" r="0" b="0"/>
          <wp:docPr id="1" name="Resim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2C6C49">
      <w:t xml:space="preserve">         </w:t>
    </w:r>
    <w:r>
      <w:t xml:space="preserve"> </w:t>
    </w:r>
    <w:r w:rsidR="00C70740">
      <w:t xml:space="preserve">   </w:t>
    </w:r>
    <w:r>
      <w:t xml:space="preserve">    </w:t>
    </w:r>
    <w:r w:rsidR="00A33082">
      <w:t xml:space="preserve">       </w:t>
    </w:r>
    <w:r>
      <w:rPr>
        <w:noProof/>
      </w:rPr>
      <w:drawing>
        <wp:inline distT="0" distB="0" distL="0" distR="0">
          <wp:extent cx="1485900" cy="523875"/>
          <wp:effectExtent l="1905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8B" w:rsidRDefault="004E12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3E90"/>
    <w:multiLevelType w:val="hybridMultilevel"/>
    <w:tmpl w:val="C8AC18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AF73F2"/>
    <w:rsid w:val="00005E8E"/>
    <w:rsid w:val="00031666"/>
    <w:rsid w:val="00035BB3"/>
    <w:rsid w:val="00042C7A"/>
    <w:rsid w:val="00046960"/>
    <w:rsid w:val="0006034D"/>
    <w:rsid w:val="0006410F"/>
    <w:rsid w:val="0007272A"/>
    <w:rsid w:val="0007295E"/>
    <w:rsid w:val="00072E01"/>
    <w:rsid w:val="000813E0"/>
    <w:rsid w:val="00090970"/>
    <w:rsid w:val="000A018E"/>
    <w:rsid w:val="000B3D31"/>
    <w:rsid w:val="000C213E"/>
    <w:rsid w:val="000C39CC"/>
    <w:rsid w:val="000C6C8A"/>
    <w:rsid w:val="000C7ADA"/>
    <w:rsid w:val="000D0262"/>
    <w:rsid w:val="000D5920"/>
    <w:rsid w:val="000E6E1A"/>
    <w:rsid w:val="001003C0"/>
    <w:rsid w:val="00102FF1"/>
    <w:rsid w:val="00103C42"/>
    <w:rsid w:val="00113981"/>
    <w:rsid w:val="00115A24"/>
    <w:rsid w:val="001174E9"/>
    <w:rsid w:val="001219CE"/>
    <w:rsid w:val="00130D60"/>
    <w:rsid w:val="00136852"/>
    <w:rsid w:val="00144912"/>
    <w:rsid w:val="00144C06"/>
    <w:rsid w:val="001514A3"/>
    <w:rsid w:val="00154379"/>
    <w:rsid w:val="00154CDD"/>
    <w:rsid w:val="001704EE"/>
    <w:rsid w:val="001730CA"/>
    <w:rsid w:val="001807BE"/>
    <w:rsid w:val="00182AB3"/>
    <w:rsid w:val="001879E4"/>
    <w:rsid w:val="0019217A"/>
    <w:rsid w:val="00197FAE"/>
    <w:rsid w:val="001A4ACF"/>
    <w:rsid w:val="001C01DF"/>
    <w:rsid w:val="001D1F0A"/>
    <w:rsid w:val="001D397B"/>
    <w:rsid w:val="001D6468"/>
    <w:rsid w:val="001E037A"/>
    <w:rsid w:val="001E24C5"/>
    <w:rsid w:val="001E3272"/>
    <w:rsid w:val="001E4AAF"/>
    <w:rsid w:val="0020574A"/>
    <w:rsid w:val="0021145F"/>
    <w:rsid w:val="00211B81"/>
    <w:rsid w:val="00213FB8"/>
    <w:rsid w:val="00225BC5"/>
    <w:rsid w:val="00231D37"/>
    <w:rsid w:val="002326FC"/>
    <w:rsid w:val="00234CAC"/>
    <w:rsid w:val="00241071"/>
    <w:rsid w:val="002440FB"/>
    <w:rsid w:val="00263F33"/>
    <w:rsid w:val="002660D5"/>
    <w:rsid w:val="002714DB"/>
    <w:rsid w:val="00274DA4"/>
    <w:rsid w:val="002804A4"/>
    <w:rsid w:val="00283280"/>
    <w:rsid w:val="00286770"/>
    <w:rsid w:val="0029130E"/>
    <w:rsid w:val="002A42B4"/>
    <w:rsid w:val="002B7A10"/>
    <w:rsid w:val="002C1CB4"/>
    <w:rsid w:val="002C24C8"/>
    <w:rsid w:val="002C2E20"/>
    <w:rsid w:val="002C6C49"/>
    <w:rsid w:val="002D0A65"/>
    <w:rsid w:val="002E143B"/>
    <w:rsid w:val="002E217D"/>
    <w:rsid w:val="002E5DF2"/>
    <w:rsid w:val="002F09A2"/>
    <w:rsid w:val="002F1C94"/>
    <w:rsid w:val="002F5945"/>
    <w:rsid w:val="00300824"/>
    <w:rsid w:val="00313300"/>
    <w:rsid w:val="0032493C"/>
    <w:rsid w:val="00351FEC"/>
    <w:rsid w:val="00353508"/>
    <w:rsid w:val="003870CA"/>
    <w:rsid w:val="003A7C36"/>
    <w:rsid w:val="003B77C7"/>
    <w:rsid w:val="003C092B"/>
    <w:rsid w:val="003D7046"/>
    <w:rsid w:val="003F5DE8"/>
    <w:rsid w:val="00400FCA"/>
    <w:rsid w:val="004058B7"/>
    <w:rsid w:val="004171CB"/>
    <w:rsid w:val="0042284F"/>
    <w:rsid w:val="0042570E"/>
    <w:rsid w:val="00430EA4"/>
    <w:rsid w:val="00435C6C"/>
    <w:rsid w:val="00437CE5"/>
    <w:rsid w:val="004425F4"/>
    <w:rsid w:val="00442E9B"/>
    <w:rsid w:val="0046024B"/>
    <w:rsid w:val="00462147"/>
    <w:rsid w:val="00467EE0"/>
    <w:rsid w:val="00480FA8"/>
    <w:rsid w:val="00496760"/>
    <w:rsid w:val="004A40F7"/>
    <w:rsid w:val="004A4284"/>
    <w:rsid w:val="004A488A"/>
    <w:rsid w:val="004A4DFE"/>
    <w:rsid w:val="004A703F"/>
    <w:rsid w:val="004C2235"/>
    <w:rsid w:val="004D0650"/>
    <w:rsid w:val="004D1E72"/>
    <w:rsid w:val="004D7791"/>
    <w:rsid w:val="004E128B"/>
    <w:rsid w:val="0050000F"/>
    <w:rsid w:val="00504E24"/>
    <w:rsid w:val="005063EA"/>
    <w:rsid w:val="00522E49"/>
    <w:rsid w:val="0053551B"/>
    <w:rsid w:val="00573C4F"/>
    <w:rsid w:val="005760E0"/>
    <w:rsid w:val="00581F6B"/>
    <w:rsid w:val="005822BC"/>
    <w:rsid w:val="0059384A"/>
    <w:rsid w:val="005A2264"/>
    <w:rsid w:val="005A4608"/>
    <w:rsid w:val="005A5FF9"/>
    <w:rsid w:val="005B31B4"/>
    <w:rsid w:val="005B4FB6"/>
    <w:rsid w:val="005C0596"/>
    <w:rsid w:val="005C2C52"/>
    <w:rsid w:val="005C4D28"/>
    <w:rsid w:val="005C5FC9"/>
    <w:rsid w:val="005C784F"/>
    <w:rsid w:val="005D5D6D"/>
    <w:rsid w:val="005E7D7F"/>
    <w:rsid w:val="005F0DCF"/>
    <w:rsid w:val="005F25C4"/>
    <w:rsid w:val="005F34DE"/>
    <w:rsid w:val="0060329E"/>
    <w:rsid w:val="00604129"/>
    <w:rsid w:val="00604313"/>
    <w:rsid w:val="0061292A"/>
    <w:rsid w:val="00613CAF"/>
    <w:rsid w:val="00616DD0"/>
    <w:rsid w:val="006170F2"/>
    <w:rsid w:val="00625554"/>
    <w:rsid w:val="00640832"/>
    <w:rsid w:val="00650C3F"/>
    <w:rsid w:val="006564EA"/>
    <w:rsid w:val="006618E4"/>
    <w:rsid w:val="00675EB5"/>
    <w:rsid w:val="00691798"/>
    <w:rsid w:val="00697B86"/>
    <w:rsid w:val="006A488B"/>
    <w:rsid w:val="006A5BB4"/>
    <w:rsid w:val="006B0A2A"/>
    <w:rsid w:val="006B28BB"/>
    <w:rsid w:val="006C1C4F"/>
    <w:rsid w:val="006D051B"/>
    <w:rsid w:val="006E5F65"/>
    <w:rsid w:val="006F0C73"/>
    <w:rsid w:val="006F7698"/>
    <w:rsid w:val="00707063"/>
    <w:rsid w:val="0071714A"/>
    <w:rsid w:val="00734961"/>
    <w:rsid w:val="00741700"/>
    <w:rsid w:val="007453EE"/>
    <w:rsid w:val="007653BD"/>
    <w:rsid w:val="00775CCD"/>
    <w:rsid w:val="00777DAC"/>
    <w:rsid w:val="00780D56"/>
    <w:rsid w:val="00785815"/>
    <w:rsid w:val="00786CF5"/>
    <w:rsid w:val="00794DB5"/>
    <w:rsid w:val="007A3C27"/>
    <w:rsid w:val="007A5721"/>
    <w:rsid w:val="007A59B2"/>
    <w:rsid w:val="007B00A7"/>
    <w:rsid w:val="007B1F79"/>
    <w:rsid w:val="007B5A21"/>
    <w:rsid w:val="007D09B0"/>
    <w:rsid w:val="007D6194"/>
    <w:rsid w:val="007D72DD"/>
    <w:rsid w:val="007F5A98"/>
    <w:rsid w:val="00806D1E"/>
    <w:rsid w:val="00806F6B"/>
    <w:rsid w:val="00814DC5"/>
    <w:rsid w:val="00817146"/>
    <w:rsid w:val="008228FD"/>
    <w:rsid w:val="00825237"/>
    <w:rsid w:val="008262A9"/>
    <w:rsid w:val="008272D4"/>
    <w:rsid w:val="008403EE"/>
    <w:rsid w:val="00844B2D"/>
    <w:rsid w:val="008511DF"/>
    <w:rsid w:val="008533ED"/>
    <w:rsid w:val="008544A6"/>
    <w:rsid w:val="0085638A"/>
    <w:rsid w:val="00873233"/>
    <w:rsid w:val="00882E98"/>
    <w:rsid w:val="00882FB4"/>
    <w:rsid w:val="0089526D"/>
    <w:rsid w:val="00895AAE"/>
    <w:rsid w:val="0089623A"/>
    <w:rsid w:val="008A2A09"/>
    <w:rsid w:val="008A5091"/>
    <w:rsid w:val="008B3623"/>
    <w:rsid w:val="008B7DD5"/>
    <w:rsid w:val="008C43F8"/>
    <w:rsid w:val="008D4705"/>
    <w:rsid w:val="008D4AE0"/>
    <w:rsid w:val="008D67C0"/>
    <w:rsid w:val="008F6EC4"/>
    <w:rsid w:val="0091519A"/>
    <w:rsid w:val="00915DE6"/>
    <w:rsid w:val="00922871"/>
    <w:rsid w:val="00927172"/>
    <w:rsid w:val="009456DC"/>
    <w:rsid w:val="00945AE8"/>
    <w:rsid w:val="009474D1"/>
    <w:rsid w:val="0095364C"/>
    <w:rsid w:val="009549C9"/>
    <w:rsid w:val="00967671"/>
    <w:rsid w:val="00994D7F"/>
    <w:rsid w:val="009A1CDD"/>
    <w:rsid w:val="009A37A2"/>
    <w:rsid w:val="009B4632"/>
    <w:rsid w:val="009B5DC2"/>
    <w:rsid w:val="009C29AE"/>
    <w:rsid w:val="009D106C"/>
    <w:rsid w:val="009D7105"/>
    <w:rsid w:val="009F0193"/>
    <w:rsid w:val="00A021A2"/>
    <w:rsid w:val="00A177E1"/>
    <w:rsid w:val="00A1787B"/>
    <w:rsid w:val="00A20367"/>
    <w:rsid w:val="00A33082"/>
    <w:rsid w:val="00A36DBE"/>
    <w:rsid w:val="00A512B5"/>
    <w:rsid w:val="00A55A8B"/>
    <w:rsid w:val="00A60C3A"/>
    <w:rsid w:val="00A722D1"/>
    <w:rsid w:val="00A73140"/>
    <w:rsid w:val="00A86893"/>
    <w:rsid w:val="00A86F9D"/>
    <w:rsid w:val="00A90D32"/>
    <w:rsid w:val="00A94155"/>
    <w:rsid w:val="00A943B5"/>
    <w:rsid w:val="00A94A39"/>
    <w:rsid w:val="00AA1C8A"/>
    <w:rsid w:val="00AA4859"/>
    <w:rsid w:val="00AA6706"/>
    <w:rsid w:val="00AB400B"/>
    <w:rsid w:val="00AB7979"/>
    <w:rsid w:val="00AD21D4"/>
    <w:rsid w:val="00AE44AC"/>
    <w:rsid w:val="00AF59EA"/>
    <w:rsid w:val="00AF73F2"/>
    <w:rsid w:val="00B0542C"/>
    <w:rsid w:val="00B05B75"/>
    <w:rsid w:val="00B112EB"/>
    <w:rsid w:val="00B13378"/>
    <w:rsid w:val="00B20D66"/>
    <w:rsid w:val="00B2113F"/>
    <w:rsid w:val="00B21D1B"/>
    <w:rsid w:val="00B35C57"/>
    <w:rsid w:val="00B42436"/>
    <w:rsid w:val="00B47911"/>
    <w:rsid w:val="00B508FB"/>
    <w:rsid w:val="00B53AB5"/>
    <w:rsid w:val="00B54E6B"/>
    <w:rsid w:val="00B60141"/>
    <w:rsid w:val="00B70819"/>
    <w:rsid w:val="00B73D26"/>
    <w:rsid w:val="00B74DC3"/>
    <w:rsid w:val="00B75E28"/>
    <w:rsid w:val="00B86944"/>
    <w:rsid w:val="00B90D26"/>
    <w:rsid w:val="00BC15E6"/>
    <w:rsid w:val="00BC7468"/>
    <w:rsid w:val="00BE50B2"/>
    <w:rsid w:val="00BE7D7C"/>
    <w:rsid w:val="00BF5B4F"/>
    <w:rsid w:val="00BF67B0"/>
    <w:rsid w:val="00C01DD0"/>
    <w:rsid w:val="00C057B8"/>
    <w:rsid w:val="00C07944"/>
    <w:rsid w:val="00C1231A"/>
    <w:rsid w:val="00C20B86"/>
    <w:rsid w:val="00C24AFB"/>
    <w:rsid w:val="00C26A2E"/>
    <w:rsid w:val="00C3106E"/>
    <w:rsid w:val="00C337F3"/>
    <w:rsid w:val="00C42A6A"/>
    <w:rsid w:val="00C44AEC"/>
    <w:rsid w:val="00C45D16"/>
    <w:rsid w:val="00C5276E"/>
    <w:rsid w:val="00C64050"/>
    <w:rsid w:val="00C6754A"/>
    <w:rsid w:val="00C70740"/>
    <w:rsid w:val="00C7332E"/>
    <w:rsid w:val="00C80B9C"/>
    <w:rsid w:val="00C8454C"/>
    <w:rsid w:val="00C908E9"/>
    <w:rsid w:val="00C90C83"/>
    <w:rsid w:val="00CA1631"/>
    <w:rsid w:val="00CA41A5"/>
    <w:rsid w:val="00CA64E6"/>
    <w:rsid w:val="00CA6871"/>
    <w:rsid w:val="00CB0C3C"/>
    <w:rsid w:val="00CB35AC"/>
    <w:rsid w:val="00CF21A2"/>
    <w:rsid w:val="00CF30DD"/>
    <w:rsid w:val="00D052CE"/>
    <w:rsid w:val="00D17923"/>
    <w:rsid w:val="00D20625"/>
    <w:rsid w:val="00D21916"/>
    <w:rsid w:val="00D35D5B"/>
    <w:rsid w:val="00D3796C"/>
    <w:rsid w:val="00D57F78"/>
    <w:rsid w:val="00D62F42"/>
    <w:rsid w:val="00D64368"/>
    <w:rsid w:val="00D76087"/>
    <w:rsid w:val="00D80A44"/>
    <w:rsid w:val="00D80B56"/>
    <w:rsid w:val="00D8501D"/>
    <w:rsid w:val="00D914C2"/>
    <w:rsid w:val="00DA283C"/>
    <w:rsid w:val="00DA49AA"/>
    <w:rsid w:val="00DB4F23"/>
    <w:rsid w:val="00DD14B2"/>
    <w:rsid w:val="00DD5BE9"/>
    <w:rsid w:val="00DE1F46"/>
    <w:rsid w:val="00DE2B88"/>
    <w:rsid w:val="00DE6B87"/>
    <w:rsid w:val="00E05809"/>
    <w:rsid w:val="00E06454"/>
    <w:rsid w:val="00E07645"/>
    <w:rsid w:val="00E211B4"/>
    <w:rsid w:val="00E22F5B"/>
    <w:rsid w:val="00E24B3F"/>
    <w:rsid w:val="00E470B2"/>
    <w:rsid w:val="00E474FF"/>
    <w:rsid w:val="00E47DEF"/>
    <w:rsid w:val="00E53D14"/>
    <w:rsid w:val="00E551BE"/>
    <w:rsid w:val="00E60525"/>
    <w:rsid w:val="00E666EB"/>
    <w:rsid w:val="00E66F51"/>
    <w:rsid w:val="00E76662"/>
    <w:rsid w:val="00E8235F"/>
    <w:rsid w:val="00E90577"/>
    <w:rsid w:val="00E91F54"/>
    <w:rsid w:val="00EA0EEF"/>
    <w:rsid w:val="00EA32F7"/>
    <w:rsid w:val="00EA5A11"/>
    <w:rsid w:val="00EA747D"/>
    <w:rsid w:val="00EA7847"/>
    <w:rsid w:val="00EB2C5D"/>
    <w:rsid w:val="00EB7293"/>
    <w:rsid w:val="00ED5AC1"/>
    <w:rsid w:val="00EF22AE"/>
    <w:rsid w:val="00EF556C"/>
    <w:rsid w:val="00EF681A"/>
    <w:rsid w:val="00F0305B"/>
    <w:rsid w:val="00F037E4"/>
    <w:rsid w:val="00F10ADD"/>
    <w:rsid w:val="00F17B4F"/>
    <w:rsid w:val="00F208A9"/>
    <w:rsid w:val="00F22FE3"/>
    <w:rsid w:val="00F24DEF"/>
    <w:rsid w:val="00F24EC7"/>
    <w:rsid w:val="00F3076E"/>
    <w:rsid w:val="00F3179C"/>
    <w:rsid w:val="00F36C28"/>
    <w:rsid w:val="00F4292D"/>
    <w:rsid w:val="00F43195"/>
    <w:rsid w:val="00F50FDC"/>
    <w:rsid w:val="00F5209E"/>
    <w:rsid w:val="00F52DD8"/>
    <w:rsid w:val="00F545EE"/>
    <w:rsid w:val="00F67869"/>
    <w:rsid w:val="00F8151F"/>
    <w:rsid w:val="00F824AC"/>
    <w:rsid w:val="00F859A1"/>
    <w:rsid w:val="00FC1A6E"/>
    <w:rsid w:val="00FD6047"/>
    <w:rsid w:val="00FE52B2"/>
    <w:rsid w:val="00FF169E"/>
    <w:rsid w:val="00FF1DB8"/>
    <w:rsid w:val="00FF2094"/>
    <w:rsid w:val="00FF399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B2"/>
    <w:rPr>
      <w:sz w:val="24"/>
      <w:szCs w:val="24"/>
    </w:rPr>
  </w:style>
  <w:style w:type="paragraph" w:styleId="Balk1">
    <w:name w:val="heading 1"/>
    <w:basedOn w:val="Normal"/>
    <w:next w:val="Normal"/>
    <w:qFormat/>
    <w:rsid w:val="00DD14B2"/>
    <w:pPr>
      <w:keepNext/>
      <w:jc w:val="center"/>
      <w:outlineLvl w:val="0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DD14B2"/>
    <w:pPr>
      <w:keepNext/>
      <w:jc w:val="center"/>
      <w:outlineLvl w:val="3"/>
    </w:pPr>
    <w:rPr>
      <w:color w:val="0000FF"/>
      <w:szCs w:val="20"/>
    </w:rPr>
  </w:style>
  <w:style w:type="paragraph" w:styleId="Balk5">
    <w:name w:val="heading 5"/>
    <w:basedOn w:val="Normal"/>
    <w:next w:val="Normal"/>
    <w:qFormat/>
    <w:rsid w:val="00DD14B2"/>
    <w:pPr>
      <w:keepNext/>
      <w:ind w:left="6372"/>
      <w:jc w:val="center"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F73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30E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30EA4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616DD0"/>
    <w:rPr>
      <w:rFonts w:ascii="Calibri" w:hAnsi="Calibri" w:cs="Calibri"/>
      <w:sz w:val="22"/>
      <w:szCs w:val="22"/>
    </w:rPr>
  </w:style>
  <w:style w:type="paragraph" w:customStyle="1" w:styleId="paraf">
    <w:name w:val="paraf"/>
    <w:basedOn w:val="Normal"/>
    <w:rsid w:val="003C092B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uiPriority w:val="22"/>
    <w:qFormat/>
    <w:rsid w:val="003C092B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7D09B0"/>
    <w:rPr>
      <w:sz w:val="24"/>
      <w:szCs w:val="24"/>
    </w:rPr>
  </w:style>
  <w:style w:type="table" w:styleId="TabloKlavuzu">
    <w:name w:val="Table Grid"/>
    <w:basedOn w:val="NormalTablo"/>
    <w:uiPriority w:val="59"/>
    <w:rsid w:val="007D09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rsid w:val="0085638A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B3D31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042C7A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vraksorgu.meb.gov.tr" TargetMode="External"/><Relationship Id="rId2" Type="http://schemas.openxmlformats.org/officeDocument/2006/relationships/hyperlink" Target="http://mudanyahem.meb.k12.tr" TargetMode="External"/><Relationship Id="rId1" Type="http://schemas.openxmlformats.org/officeDocument/2006/relationships/hyperlink" Target="mailto:135661@meb.k12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Bağcılar İlçe Milli Eğitim Müdürlüğü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Zeki Palu</dc:creator>
  <cp:lastModifiedBy>ses</cp:lastModifiedBy>
  <cp:revision>2</cp:revision>
  <cp:lastPrinted>2016-10-28T13:19:00Z</cp:lastPrinted>
  <dcterms:created xsi:type="dcterms:W3CDTF">2018-12-28T06:03:00Z</dcterms:created>
  <dcterms:modified xsi:type="dcterms:W3CDTF">2018-12-28T06:03:00Z</dcterms:modified>
</cp:coreProperties>
</file>